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066B0FD3" w:rsidR="0046741C" w:rsidRPr="00BB6042" w:rsidRDefault="00BE307D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MAYO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7B7EAD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7B7EAD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7B7EAD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7B7EAD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7B7EAD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7B7EAD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EA633F2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7B7EAD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7B7EAD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7B7EAD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7B7EAD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7B7EAD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7B7EAD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7B7EAD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7B7EAD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7B7EAD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7B7EAD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7B7EAD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7B7EAD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7B7EAD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7B7EAD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7B7EAD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7B7EAD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7B7EAD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7B7EAD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7B7EAD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7B7EAD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7B7EAD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7B7EAD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7B7EAD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7B7EAD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7B7EAD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7B7EAD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7B7EAD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7B7EAD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7B7EAD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7B7EAD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7B7EAD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7B7EAD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7B7EAD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7B7EAD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7B7EAD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7B7EAD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7B7EAD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7B7EAD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7B7EAD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FF1ED9" w:rsidRDefault="00EC67D2" w:rsidP="009C2EC9">
            <w:pPr>
              <w:spacing w:line="240" w:lineRule="exact"/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7B7EAD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7B7EAD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7B7EAD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7B7EAD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7B7EAD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7B7EAD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7B7EAD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7B7EAD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7B7EAD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7B7EAD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7B7EAD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7B7EAD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7B7EAD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7B7EAD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7B7EAD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7B7EAD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7B7EAD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7B7EAD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7B7EAD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7B7EAD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7B7EAD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7B7EAD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7B7EAD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7B7EAD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7B7EAD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7731BE5D" w:rsidR="009C2EC9" w:rsidRDefault="00AE500E" w:rsidP="009C2EC9">
            <w:r>
              <w:rPr>
                <w:b/>
              </w:rPr>
              <w:t>29 de junio de 2018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58DE842E" w:rsidR="009C2EC9" w:rsidRPr="008E562E" w:rsidRDefault="007B7EAD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eb (CAMWEB), de fecha 15 de octubre de 2020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7B7EAD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3845B1F0" w:rsidR="009C2EC9" w:rsidRDefault="00AE500E" w:rsidP="009C2EC9">
            <w:r>
              <w:rPr>
                <w:b/>
              </w:rPr>
              <w:t>15 de octubre 2020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71A079CF" w:rsidR="002569B6" w:rsidRPr="00BF5F16" w:rsidRDefault="007B7EAD" w:rsidP="00D852C2">
            <w:pPr>
              <w:rPr>
                <w:b/>
                <w:color w:val="0000FF"/>
              </w:rPr>
            </w:pPr>
            <w:hyperlink r:id="rId84" w:history="1">
              <w:r w:rsidR="006035D4" w:rsidRPr="00D660CA">
                <w:rPr>
                  <w:rStyle w:val="Hipervnculo"/>
                  <w:b/>
                </w:rPr>
                <w:t>http://fodearte.gob.do/transparencia/phocadownload/BaseLegal/Resoluciones/RESOLUCIN%20NUM-FODEARTE%2001%202016%20COMITE%20DE%20COMPRAS%20Y%20CONTRATACIONES.pdf</w:t>
              </w:r>
            </w:hyperlink>
            <w:r w:rsidR="006035D4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20F71FC9" w:rsidR="009C2EC9" w:rsidRDefault="00616E28" w:rsidP="00CB490A">
            <w:r>
              <w:rPr>
                <w:b/>
              </w:rPr>
              <w:t>30 de mayo de 2016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7B7EAD" w:rsidP="006035D4">
            <w:hyperlink r:id="rId85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7B7EAD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7B7EA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7B7EAD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7B7EAD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7B7EAD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286C52AB" w:rsidR="009C2EC9" w:rsidRDefault="00BE307D" w:rsidP="00701DD0">
            <w:pPr>
              <w:jc w:val="center"/>
            </w:pPr>
            <w:r>
              <w:rPr>
                <w:b/>
              </w:rPr>
              <w:t xml:space="preserve">Mayo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7B7EAD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79FC8365" w:rsidR="009C2EC9" w:rsidRDefault="00616E28" w:rsidP="00616E28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7B7EAD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7CE72012" w:rsidR="009C2EC9" w:rsidRDefault="00F16AD5" w:rsidP="00F16AD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7B7EAD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035EFA78" w:rsidR="009C2EC9" w:rsidRDefault="00F16AD5" w:rsidP="00F16AD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0A846F99" w:rsidR="00254E62" w:rsidRPr="004C39C6" w:rsidRDefault="007B7EAD" w:rsidP="00914EA6">
            <w:pPr>
              <w:rPr>
                <w:b/>
                <w:color w:val="0000CC"/>
              </w:rPr>
            </w:pPr>
            <w:hyperlink r:id="rId94" w:history="1">
              <w:r w:rsidR="00205368" w:rsidRPr="00861878">
                <w:rPr>
                  <w:rStyle w:val="Hipervnculo"/>
                  <w:b/>
                </w:rPr>
                <w:t>http://fodearte.gob.do/transparencia/index.php/oai/estadisticas-y-balances-de-la-gestion-oai/category/805-estadisticas-y-balance-de-gestion-de-la-oai-enero-marzo-2022</w:t>
              </w:r>
            </w:hyperlink>
            <w:r w:rsidR="00205368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44B3D85F" w:rsidR="009C2EC9" w:rsidRDefault="004C0850" w:rsidP="00701DD0">
            <w:pPr>
              <w:jc w:val="center"/>
            </w:pPr>
            <w:r>
              <w:rPr>
                <w:b/>
              </w:rPr>
              <w:t>Enero-Marzo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7B7EAD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159FA776" w:rsidR="00E17A42" w:rsidRPr="00914EA6" w:rsidRDefault="007B7EAD" w:rsidP="00594939">
            <w:pPr>
              <w:rPr>
                <w:b/>
              </w:rPr>
            </w:pPr>
            <w:hyperlink r:id="rId96" w:history="1">
              <w:r w:rsidR="00BE307D" w:rsidRPr="002F0275">
                <w:rPr>
                  <w:rStyle w:val="Hipervnculo"/>
                  <w:b/>
                </w:rPr>
                <w:t>https://fodearte.gob.do/transparencia/index.php/oai/informacion-clasificada/category/840-informacion-clasificada-mayo-2022</w:t>
              </w:r>
            </w:hyperlink>
            <w:r w:rsidR="00BE307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118B1331" w:rsidR="009C2EC9" w:rsidRDefault="00BE307D" w:rsidP="00701DD0">
            <w:pPr>
              <w:jc w:val="center"/>
            </w:pPr>
            <w:r>
              <w:rPr>
                <w:b/>
              </w:rPr>
              <w:t>Mayo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7B7EAD" w:rsidP="00914EA6">
            <w:pPr>
              <w:rPr>
                <w:b/>
              </w:rPr>
            </w:pPr>
            <w:hyperlink r:id="rId97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0E8663F" w:rsidR="009C2EC9" w:rsidRDefault="00BE307D" w:rsidP="00BE307D">
            <w:pPr>
              <w:jc w:val="center"/>
            </w:pPr>
            <w:r>
              <w:rPr>
                <w:b/>
              </w:rPr>
              <w:t>Mayo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7B7EAD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7B7EAD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7B7EAD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B2FE2B9" w:rsidR="009C2EC9" w:rsidRDefault="00165156" w:rsidP="00165156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7B7EAD" w:rsidP="00E65388">
            <w:pPr>
              <w:rPr>
                <w:b/>
              </w:rPr>
            </w:pPr>
            <w:hyperlink r:id="rId101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2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7B7EAD" w:rsidP="00F57C0D">
            <w:pPr>
              <w:rPr>
                <w:rFonts w:cstheme="minorHAnsi"/>
              </w:rPr>
            </w:pPr>
            <w:hyperlink r:id="rId103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71A13AC3" w:rsidR="00F57C0D" w:rsidRPr="00914EA6" w:rsidRDefault="007B7EAD" w:rsidP="001D15A1">
            <w:pPr>
              <w:rPr>
                <w:b/>
              </w:rPr>
            </w:pPr>
            <w:hyperlink r:id="rId104" w:history="1">
              <w:r w:rsidR="00165156" w:rsidRPr="00CF229E">
                <w:rPr>
                  <w:rStyle w:val="Hipervnculo"/>
                  <w:b/>
                </w:rPr>
                <w:t>https://fodearte.gob.do/transparencia/phocadownload/2022/PlanEstrategico/informedeejecucion/INFORME%20DE%20EJECUCION%20POA%201ER%20TRIMESTRE%20ENERO-MARZO%202022.pdf</w:t>
              </w:r>
            </w:hyperlink>
            <w:r w:rsidR="0016515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02419C02" w:rsidR="00F57C0D" w:rsidRDefault="004C0850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Enero-Marzo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5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73C47CD1" w:rsidR="00DC504B" w:rsidRPr="00914EA6" w:rsidRDefault="006035D4" w:rsidP="00BE307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6" w:history="1">
              <w:r w:rsidR="00BE307D" w:rsidRPr="002F0275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BE307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25CFB482" w:rsidR="009C2EC9" w:rsidRDefault="00BE307D" w:rsidP="00701DD0">
            <w:pPr>
              <w:jc w:val="center"/>
            </w:pPr>
            <w:r>
              <w:rPr>
                <w:b/>
              </w:rPr>
              <w:t>Mayo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0675A2F5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7669F647" w:rsidR="00F22763" w:rsidRPr="00914EA6" w:rsidRDefault="007B7EAD" w:rsidP="00914EA6">
            <w:pPr>
              <w:rPr>
                <w:b/>
              </w:rPr>
            </w:pPr>
            <w:hyperlink r:id="rId107" w:history="1">
              <w:r w:rsidR="00FF75EF" w:rsidRPr="003645D2">
                <w:rPr>
                  <w:rStyle w:val="Hipervnculo"/>
                  <w:b/>
                </w:rPr>
                <w:t>http://fodearte.gob.do/transparencia/phocadownload/2022/Estadisticas/INFORME%20ESTADISTICO%20PROYECTO%20UPA%201ER%20TRIMESTRE%20ENERO-MARZO%202022.pdf</w:t>
              </w:r>
            </w:hyperlink>
            <w:r w:rsidR="00FF75E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24E50875" w:rsidR="009C2EC9" w:rsidRDefault="004C0850" w:rsidP="001C52A3">
            <w:pPr>
              <w:jc w:val="center"/>
            </w:pPr>
            <w:r>
              <w:rPr>
                <w:b/>
              </w:rPr>
              <w:t xml:space="preserve">Enero-Marzo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7FA159D8" w:rsidR="00F22763" w:rsidRPr="00914EA6" w:rsidRDefault="007B7EAD" w:rsidP="00AD6D05">
            <w:pPr>
              <w:rPr>
                <w:b/>
              </w:rPr>
            </w:pPr>
            <w:hyperlink r:id="rId108" w:history="1"/>
            <w:hyperlink r:id="rId109" w:history="1">
              <w:r w:rsidR="00AD6D05" w:rsidRPr="00861878">
                <w:rPr>
                  <w:rStyle w:val="Hipervnculo"/>
                  <w:b/>
                </w:rPr>
                <w:t>http://fodearte.gob.do/transparencia/phocadownload/2022/Estadisticas/acesoriaFormacion/ESTADISTICAS%20FORMACION%20DE%20ORGANIZACIONES%20ARTESANALES%20ENERO-MARZO%202022.pdf</w:t>
              </w:r>
            </w:hyperlink>
            <w:r w:rsidR="00AD6D0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4D502CD4" w:rsidR="002569B6" w:rsidRDefault="004C0850" w:rsidP="001C52A3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56A0CB95" w:rsidR="00F22763" w:rsidRPr="00914EA6" w:rsidRDefault="007B7EAD" w:rsidP="00914EA6">
            <w:pPr>
              <w:rPr>
                <w:b/>
                <w:color w:val="0000FF" w:themeColor="hyperlink"/>
                <w:u w:val="single"/>
              </w:rPr>
            </w:pPr>
            <w:hyperlink r:id="rId110" w:history="1">
              <w:r w:rsidR="00AD6D05" w:rsidRPr="00861878">
                <w:rPr>
                  <w:rStyle w:val="Hipervnculo"/>
                  <w:b/>
                </w:rPr>
                <w:t>http://fodearte.gob.do/transparencia/index.php/estadisticas-in/category/790-estadisticas-diseno-y-prototipos-enero-marzo-2022</w:t>
              </w:r>
            </w:hyperlink>
            <w:r w:rsidR="00AD6D05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2BD2BF76" w:rsidR="002569B6" w:rsidRDefault="004C0850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7B7EAD" w:rsidP="009C2EC9">
            <w:hyperlink r:id="rId111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6E568A34" w:rsidR="002F55DB" w:rsidRPr="00914EA6" w:rsidRDefault="007B7EAD" w:rsidP="00914EA6">
            <w:pPr>
              <w:rPr>
                <w:b/>
              </w:rPr>
            </w:pPr>
            <w:hyperlink r:id="rId112" w:history="1">
              <w:r w:rsidR="00AD6D05" w:rsidRPr="00861878">
                <w:rPr>
                  <w:rStyle w:val="Hipervnculo"/>
                  <w:b/>
                </w:rPr>
                <w:t>http://fodearte.gob.do/transparencia/index.php/estadisticas/estadisticas-311/category/792-estadisticas-linea-311-enero-marzo-2022</w:t>
              </w:r>
            </w:hyperlink>
            <w:r w:rsidR="00AD6D0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1D850BF2" w:rsidR="009C2EC9" w:rsidRDefault="004C0850" w:rsidP="001C52A3">
            <w:pPr>
              <w:jc w:val="center"/>
            </w:pPr>
            <w:r>
              <w:rPr>
                <w:b/>
              </w:rPr>
              <w:t>Enero-Marzo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7B7EAD" w:rsidP="009C2EC9">
            <w:pPr>
              <w:rPr>
                <w:b/>
              </w:rPr>
            </w:pPr>
            <w:hyperlink r:id="rId113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7B7EAD" w:rsidP="009C2EC9">
            <w:pPr>
              <w:rPr>
                <w:b/>
                <w:color w:val="0000FF"/>
              </w:rPr>
            </w:pPr>
            <w:hyperlink r:id="rId114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24D915F" w:rsidR="009C2EC9" w:rsidRDefault="00496AE4" w:rsidP="00496A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7B7EAD" w:rsidP="009C2EC9">
            <w:pPr>
              <w:rPr>
                <w:rFonts w:cstheme="minorHAnsi"/>
              </w:rPr>
            </w:pPr>
            <w:hyperlink r:id="rId115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6407D82E" w:rsidR="004B63A2" w:rsidRPr="00914EA6" w:rsidRDefault="007B7EAD" w:rsidP="001D15A1">
            <w:pPr>
              <w:rPr>
                <w:b/>
                <w:color w:val="0000CC"/>
              </w:rPr>
            </w:pPr>
            <w:hyperlink r:id="rId116" w:history="1">
              <w:r w:rsidR="00F03491" w:rsidRPr="00BC20A1">
                <w:rPr>
                  <w:rStyle w:val="Hipervnculo"/>
                  <w:b/>
                </w:rPr>
                <w:t>http://fodearte.gob.do/transparencia/index.php/presupuesto/presupuesto-aprobado-del-an-o/category/745-presupuesto-2022</w:t>
              </w:r>
            </w:hyperlink>
            <w:r w:rsidR="00F0349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754D79B3" w:rsidR="009C2EC9" w:rsidRDefault="00496AE4" w:rsidP="001C52A3">
            <w:pPr>
              <w:jc w:val="center"/>
            </w:pPr>
            <w:r>
              <w:rPr>
                <w:b/>
              </w:rPr>
              <w:t xml:space="preserve">Enero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7B7EAD" w:rsidP="009C2EC9">
            <w:pPr>
              <w:rPr>
                <w:rFonts w:cstheme="minorHAnsi"/>
              </w:rPr>
            </w:pPr>
            <w:hyperlink r:id="rId117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37805418" w:rsidR="00F57F66" w:rsidRPr="00914EA6" w:rsidRDefault="007B7EAD" w:rsidP="00846844">
            <w:pPr>
              <w:rPr>
                <w:b/>
                <w:color w:val="0000CC"/>
              </w:rPr>
            </w:pPr>
            <w:hyperlink r:id="rId118" w:history="1">
              <w:r w:rsidR="000553CF" w:rsidRPr="00114AAB">
                <w:rPr>
                  <w:rStyle w:val="Hipervnculo"/>
                  <w:b/>
                </w:rPr>
                <w:t>https://fodearte.gob.do/transparencia/index.php/presupuesto/ejecucio-n-del-presupuesto/category/844-ejecucion-del-presupuesto-mayo-2022</w:t>
              </w:r>
            </w:hyperlink>
            <w:r w:rsidR="000553C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471EA62B" w:rsidR="009C2EC9" w:rsidRDefault="000553CF" w:rsidP="000553CF">
            <w:pPr>
              <w:jc w:val="center"/>
            </w:pPr>
            <w:r>
              <w:rPr>
                <w:b/>
              </w:rPr>
              <w:t xml:space="preserve">Mayo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8D3F602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7ED66591" w:rsidR="00D92C2F" w:rsidRPr="002D0ABD" w:rsidRDefault="007B7EAD" w:rsidP="00AD6D05">
            <w:pPr>
              <w:shd w:val="clear" w:color="auto" w:fill="FFFFFF"/>
            </w:pPr>
            <w:hyperlink r:id="rId119" w:history="1">
              <w:r w:rsidR="00FD1A6D" w:rsidRPr="008F575B">
                <w:rPr>
                  <w:rStyle w:val="Hipervnculo"/>
                </w:rPr>
                <w:t>https://fodearte.gob.do/transparencia/index.php/recursos-humanos/nomina/category/839-nomina-de-empleados-mayo-2022</w:t>
              </w:r>
            </w:hyperlink>
            <w:r w:rsidR="00FD1A6D">
              <w:t xml:space="preserve"> </w:t>
            </w:r>
          </w:p>
        </w:tc>
        <w:tc>
          <w:tcPr>
            <w:tcW w:w="1553" w:type="dxa"/>
          </w:tcPr>
          <w:p w14:paraId="7AD9BF94" w14:textId="6FF24A4D" w:rsidR="009C2EC9" w:rsidRDefault="00BE307D" w:rsidP="001C52A3">
            <w:pPr>
              <w:jc w:val="center"/>
            </w:pPr>
            <w:r>
              <w:rPr>
                <w:b/>
              </w:rPr>
              <w:t>Mayo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7B7EAD" w:rsidP="009C2EC9">
            <w:pPr>
              <w:rPr>
                <w:rFonts w:cstheme="minorHAnsi"/>
              </w:rPr>
            </w:pPr>
            <w:hyperlink r:id="rId120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51F4D393" w:rsidR="009C2EC9" w:rsidRPr="0053291A" w:rsidRDefault="007B7EAD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BE307D" w:rsidRPr="002F0275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6C4C91F9" w:rsidR="009C2EC9" w:rsidRDefault="00BE307D" w:rsidP="001C52A3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7B7EAD" w:rsidP="009C2EC9">
            <w:pPr>
              <w:rPr>
                <w:rFonts w:cstheme="minorHAnsi"/>
              </w:rPr>
            </w:pPr>
            <w:hyperlink r:id="rId122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7B7EAD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3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7B7EAD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4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470E7BD9" w:rsidR="009C2EC9" w:rsidRPr="00914EA6" w:rsidRDefault="007B7EA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5" w:history="1">
              <w:r w:rsidR="00BE307D" w:rsidRPr="002F0275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BE307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5F86BA54" w:rsidR="009C2EC9" w:rsidRPr="00D762AB" w:rsidRDefault="00BE307D" w:rsidP="001C52A3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7B7EAD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6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7EB9C30F" w:rsidR="00DC504B" w:rsidRPr="00914EA6" w:rsidRDefault="007B7EAD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7" w:history="1">
              <w:r w:rsidR="004979BB" w:rsidRPr="002A691D">
                <w:rPr>
                  <w:rStyle w:val="Hipervnculo"/>
                  <w:b/>
                </w:rPr>
                <w:t>https://fodearte.gob.do/transparencia/index.php/compras-y-contrataciones/listado-de-compras-y-contrataciones-realizadas-y-aprobadas/category/841-relacion-de-compras-por-debajo-del-umbral-mayo-2022</w:t>
              </w:r>
            </w:hyperlink>
            <w:r w:rsidR="004979BB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0846C4ED" w:rsidR="009C2EC9" w:rsidRDefault="004979BB" w:rsidP="001C52A3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65E48050" w14:textId="4D48CCFD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7B7EAD" w:rsidP="009C2EC9">
            <w:hyperlink r:id="rId128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7B7EA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9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7B7EAD" w:rsidP="009C2EC9">
            <w:hyperlink r:id="rId130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7B7EAD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1" w:history="1">
              <w:r w:rsidR="00540502"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 w:rsidR="0054050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173BE80F" w:rsidR="009C2EC9" w:rsidRDefault="001C52A3" w:rsidP="001C52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7B7EAD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2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87292A5" w:rsidR="009C2EC9" w:rsidRPr="00914EA6" w:rsidRDefault="007B7EA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32794D" w:rsidRPr="003B6AA7">
                <w:rPr>
                  <w:rStyle w:val="Hipervnculo"/>
                  <w:b/>
                </w:rPr>
                <w:t>http://fodearte.gob.do/transparencia/phocadownload/2022/ComprasYContrataciones/PlanAnualDeCompras/PACC-2022_rotated.pdf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7B7EAD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4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7BE3E41B" w:rsidR="009C2EC9" w:rsidRPr="00914EA6" w:rsidRDefault="007B7EAD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573689CE" w:rsidR="009C2EC9" w:rsidRDefault="00BE307D" w:rsidP="00120C3C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7B7EAD" w:rsidP="009C2EC9">
            <w:pPr>
              <w:rPr>
                <w:sz w:val="18"/>
                <w:szCs w:val="18"/>
              </w:rPr>
            </w:pPr>
            <w:hyperlink r:id="rId136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75F67282" w:rsidR="009C2EC9" w:rsidRPr="00914EA6" w:rsidRDefault="007B7EAD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7BAC2600" w:rsidR="009C2EC9" w:rsidRDefault="00BE307D" w:rsidP="00120C3C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7B7EAD" w:rsidP="009C2EC9">
            <w:pPr>
              <w:rPr>
                <w:sz w:val="18"/>
                <w:szCs w:val="18"/>
              </w:rPr>
            </w:pPr>
            <w:hyperlink r:id="rId138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6C4041FE" w:rsidR="009C2EC9" w:rsidRPr="00914EA6" w:rsidRDefault="007B7EA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103B548F" w:rsidR="009C2EC9" w:rsidRDefault="00BE307D" w:rsidP="00120C3C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7B7EAD" w:rsidP="009C2EC9">
            <w:pPr>
              <w:rPr>
                <w:sz w:val="18"/>
                <w:szCs w:val="18"/>
              </w:rPr>
            </w:pPr>
            <w:hyperlink r:id="rId140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AC28BDD" w:rsidR="009C2EC9" w:rsidRPr="00914EA6" w:rsidRDefault="007B7EA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204D7456" w:rsidR="009C2EC9" w:rsidRDefault="00BE307D" w:rsidP="00120C3C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3D7783AA" w:rsidR="00DA36FE" w:rsidRPr="00914EA6" w:rsidRDefault="007B7EAD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587795" w:rsidRPr="00394E65">
                <w:rPr>
                  <w:rStyle w:val="Hipervnculo"/>
                  <w:b/>
                </w:rPr>
                <w:t>https://fodearte.gob.do/transparencia/index.php/compras-y-contrataciones/compras-menores/category/842-compras-menores-mayo-2022</w:t>
              </w:r>
            </w:hyperlink>
            <w:r w:rsidR="00587795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1DD0EC80" w:rsidR="00DA36FE" w:rsidRDefault="00587795" w:rsidP="00120C3C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7B7EAD" w:rsidP="009C2EC9">
            <w:hyperlink r:id="rId143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23BCE1A0" w:rsidR="009C2EC9" w:rsidRPr="00401EC1" w:rsidRDefault="007B7EAD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4" w:history="1">
              <w:r w:rsidR="001408EB" w:rsidRPr="00051805">
                <w:rPr>
                  <w:rStyle w:val="Hipervnculo"/>
                  <w:b/>
                </w:rPr>
                <w:t>https://fodearte.gob.do/transparencia/index.php/compras-y-contrataciones/estado-de-cuentas-de-suplidores/category/843-estado-de-cuenta-de-suplidores-mayo-2022</w:t>
              </w:r>
            </w:hyperlink>
            <w:r w:rsidR="001408EB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08E2C8E8" w:rsidR="009C2EC9" w:rsidRDefault="001408EB" w:rsidP="00120C3C">
            <w:pPr>
              <w:jc w:val="center"/>
            </w:pPr>
            <w:r>
              <w:rPr>
                <w:b/>
              </w:rPr>
              <w:t>Mayo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CECF6D3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7B7EAD" w:rsidP="009C2EC9">
            <w:hyperlink r:id="rId145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5C11DA22" w:rsidR="009C2EC9" w:rsidRPr="00401EC1" w:rsidRDefault="007B7EA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6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http://fodearte.gob.do/transparencia/phocadownload/2022/ProyectosyProgramas/DESCRIPCION%20%20PROYECTO%20UPA%202022.pdf</w:t>
              </w:r>
            </w:hyperlink>
            <w:r w:rsidR="00136D9B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69C4D59A" w:rsidR="009C2EC9" w:rsidRDefault="004C0850" w:rsidP="00120C3C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4134C7D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7B7EAD" w:rsidP="009C2EC9">
            <w:pPr>
              <w:spacing w:line="240" w:lineRule="exact"/>
            </w:pPr>
            <w:hyperlink r:id="rId147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20138D4" w:rsidR="00DC504B" w:rsidRPr="00401EC1" w:rsidRDefault="007B7EAD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8" w:history="1">
              <w:r w:rsidR="001F7594" w:rsidRPr="00F45B8F">
                <w:rPr>
                  <w:rStyle w:val="Hipervnculo"/>
                  <w:rFonts w:cstheme="minorHAnsi"/>
                  <w:b/>
                </w:rPr>
                <w:t>http://fodearte.gob.do/transparencia/index.php/finanzas/activos-fijos/category/743-inventario-de-activo-fijos-julio-diciembre-2021</w:t>
              </w:r>
            </w:hyperlink>
            <w:r w:rsidR="001F7594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98E5E15" w:rsidR="009C2EC9" w:rsidRDefault="00F21687" w:rsidP="00F21687">
            <w:pPr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7B7EAD" w:rsidP="009C2EC9">
            <w:pPr>
              <w:spacing w:line="240" w:lineRule="exact"/>
            </w:pPr>
            <w:hyperlink r:id="rId149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503208B3" w:rsidR="00FB4648" w:rsidRPr="00401EC1" w:rsidRDefault="007B7EAD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50" w:history="1">
              <w:r w:rsidR="00651486" w:rsidRPr="00861878">
                <w:rPr>
                  <w:rStyle w:val="Hipervnculo"/>
                  <w:b/>
                </w:rPr>
                <w:t>http://fodearte.gob.do/transparencia/phocadownload/2022/Finanzas/InventarioDeAlmacen/INVENTARIO%20DE%20ALMACEN%20ENERO-MARZO%202022_rotated.pdf</w:t>
              </w:r>
            </w:hyperlink>
            <w:r w:rsidR="0065148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32135A5C" w:rsidR="009C2EC9" w:rsidRDefault="004C0850" w:rsidP="00F21687">
            <w:pPr>
              <w:jc w:val="center"/>
            </w:pPr>
            <w:r>
              <w:rPr>
                <w:b/>
              </w:rPr>
              <w:t>Enero-</w:t>
            </w:r>
            <w:r w:rsidR="00120C3C">
              <w:rPr>
                <w:b/>
              </w:rPr>
              <w:t>Marzo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3428D89C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4836079F" w:rsidR="00D83412" w:rsidRPr="00773159" w:rsidRDefault="007B7EAD" w:rsidP="007B7EAD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1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52" w:history="1">
              <w:r w:rsidRPr="008F173A">
                <w:rPr>
                  <w:rStyle w:val="Hipervnculo"/>
                  <w:rFonts w:cstheme="minorHAnsi"/>
                  <w:b/>
                </w:rPr>
                <w:t>https://fodearte.gob.do/transparencia/index.php/datos-abiertos/category/478-ejecucion-presupuestaria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34E58827" w:rsidR="00D83412" w:rsidRDefault="007B7EAD" w:rsidP="007B7EAD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7B7EAD" w:rsidP="0075592D">
            <w:pPr>
              <w:spacing w:line="240" w:lineRule="exact"/>
            </w:pPr>
            <w:hyperlink r:id="rId153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7B7EAD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54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7B7EAD" w:rsidP="0075592D">
            <w:pPr>
              <w:spacing w:line="240" w:lineRule="exact"/>
            </w:pPr>
            <w:hyperlink r:id="rId155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7B7EAD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2D545B3" w:rsidR="002E711A" w:rsidRPr="00487FE1" w:rsidRDefault="007B7EAD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7" w:history="1">
              <w:r w:rsidR="00651486" w:rsidRPr="00861878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http://fodearte.gob.do/transparencia/index.php/comisiones-de-etica-publica-cep/plan-de-trabajo-de-la-cep/category/798-informe-de-logros-y-seguimiento-2022</w:t>
              </w:r>
            </w:hyperlink>
            <w:r w:rsidR="00651486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390F6BF7" w:rsidR="00B966AB" w:rsidRDefault="00004F04" w:rsidP="00004F0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3A4903F0" w14:textId="77777777" w:rsidR="00FD16C9" w:rsidRDefault="00FD16C9" w:rsidP="00004F04">
      <w:pPr>
        <w:spacing w:after="0" w:line="240" w:lineRule="auto"/>
        <w:rPr>
          <w:b/>
          <w:sz w:val="24"/>
          <w:szCs w:val="24"/>
        </w:rPr>
      </w:pPr>
    </w:p>
    <w:p w14:paraId="67210390" w14:textId="21119334" w:rsidR="00004F04" w:rsidRPr="006238EB" w:rsidRDefault="00004F04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Margarita Torres Sánchez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2D7FFBFD" w14:textId="28BCDB30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809-333-8626, Ext. 232-233</w:t>
      </w:r>
    </w:p>
    <w:p w14:paraId="18649E7E" w14:textId="763E150C" w:rsidR="00004F04" w:rsidRDefault="007B7EAD" w:rsidP="00004F04">
      <w:pPr>
        <w:spacing w:after="0" w:line="240" w:lineRule="auto"/>
        <w:rPr>
          <w:b/>
        </w:rPr>
      </w:pPr>
      <w:hyperlink r:id="rId158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Sect="008759EA">
      <w:headerReference w:type="default" r:id="rId159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5D2D" w14:textId="77777777" w:rsidR="002867A5" w:rsidRDefault="002867A5" w:rsidP="00A17ADE">
      <w:pPr>
        <w:spacing w:after="0" w:line="240" w:lineRule="auto"/>
      </w:pPr>
      <w:r>
        <w:separator/>
      </w:r>
    </w:p>
  </w:endnote>
  <w:endnote w:type="continuationSeparator" w:id="0">
    <w:p w14:paraId="08F8FFAF" w14:textId="77777777" w:rsidR="002867A5" w:rsidRDefault="002867A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1C87F" w14:textId="77777777" w:rsidR="002867A5" w:rsidRDefault="002867A5" w:rsidP="00A17ADE">
      <w:pPr>
        <w:spacing w:after="0" w:line="240" w:lineRule="auto"/>
      </w:pPr>
      <w:r>
        <w:separator/>
      </w:r>
    </w:p>
  </w:footnote>
  <w:footnote w:type="continuationSeparator" w:id="0">
    <w:p w14:paraId="0E34BAAC" w14:textId="77777777" w:rsidR="002867A5" w:rsidRDefault="002867A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7B7EAD" w:rsidRDefault="007B7EAD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7B7EAD" w:rsidRPr="00FB1D5B" w:rsidRDefault="007B7EAD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7B7EAD" w:rsidRPr="008759EA" w:rsidRDefault="007B7EAD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7B7EAD" w:rsidRDefault="007B7EAD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7B7EAD" w:rsidRDefault="007B7EAD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7B7EAD" w:rsidRDefault="007B7EAD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7B7EAD" w:rsidRDefault="007B7EAD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7B7EAD" w:rsidRPr="008759EA" w:rsidRDefault="007B7EAD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FBD"/>
    <w:rsid w:val="00011513"/>
    <w:rsid w:val="00022065"/>
    <w:rsid w:val="00023B18"/>
    <w:rsid w:val="00034BC9"/>
    <w:rsid w:val="00040BBF"/>
    <w:rsid w:val="00042393"/>
    <w:rsid w:val="000452E6"/>
    <w:rsid w:val="000548E8"/>
    <w:rsid w:val="00054F7E"/>
    <w:rsid w:val="000553CF"/>
    <w:rsid w:val="00056220"/>
    <w:rsid w:val="00057010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2A10"/>
    <w:rsid w:val="001F05B4"/>
    <w:rsid w:val="001F19B1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60C8"/>
    <w:rsid w:val="002864A4"/>
    <w:rsid w:val="002867A5"/>
    <w:rsid w:val="002907F5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4DA2"/>
    <w:rsid w:val="00405332"/>
    <w:rsid w:val="00410247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3714A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6AD1"/>
    <w:rsid w:val="00513A1D"/>
    <w:rsid w:val="00520450"/>
    <w:rsid w:val="005245C7"/>
    <w:rsid w:val="0053291A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4469"/>
    <w:rsid w:val="00587795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F090D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6E5"/>
    <w:rsid w:val="00811B3F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B4A6F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0B79"/>
    <w:rsid w:val="00AD2406"/>
    <w:rsid w:val="00AD5A92"/>
    <w:rsid w:val="00AD6D05"/>
    <w:rsid w:val="00AE0044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2C2"/>
    <w:rsid w:val="00D913A4"/>
    <w:rsid w:val="00D92C2F"/>
    <w:rsid w:val="00D94D62"/>
    <w:rsid w:val="00D95B28"/>
    <w:rsid w:val="00D97238"/>
    <w:rsid w:val="00D97393"/>
    <w:rsid w:val="00DA0D49"/>
    <w:rsid w:val="00DA36FE"/>
    <w:rsid w:val="00DB119B"/>
    <w:rsid w:val="00DB3B8B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77F"/>
    <w:rsid w:val="00E176F0"/>
    <w:rsid w:val="00E17A42"/>
    <w:rsid w:val="00E32DB6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AD5"/>
    <w:rsid w:val="00F21687"/>
    <w:rsid w:val="00F22763"/>
    <w:rsid w:val="00F272C5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fodearte.gob.do/transparencia/phocadownload/BaseLegal/Resoluciones/RESOLUCIN%20NUM-FODEARTE%2001%202016%20COMITE%20DE%20COMPRAS%20Y%20CONTRATACIONES.pdf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eader" Target="header1.xml"/><Relationship Id="rId107" Type="http://schemas.openxmlformats.org/officeDocument/2006/relationships/hyperlink" Target="http://fodearte.gob.do/transparencia/phocadownload/2022/Estadisticas/INFORME%20ESTADISTICO%20PROYECTO%20UPA%201ER%20TRIMESTRE%20ENERO-MARZO%202022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como-registrarse-como-proveedor-del-estado/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s://fodearte.gob.do/transparencia/index.php/presupuesto/ejecucio-n-del-presupuesto/category/844-ejecucion-del-presupuesto-mayo-2022" TargetMode="External"/><Relationship Id="rId139" Type="http://schemas.openxmlformats.org/officeDocument/2006/relationships/hyperlink" Target="https://fodearte.gob.do/transparencia/index.php/compras-y-contrataciones/sorteos-de-obras/category/748-sorteo-de-obras-2022" TargetMode="External"/><Relationship Id="rId85" Type="http://schemas.openxmlformats.org/officeDocument/2006/relationships/hyperlink" Target="http://fodearte.gob.do/transparencia/phocadownload/MarcoLegalDeTransparencia/Resoluciones/Reglamento_09-04n.pdf" TargetMode="External"/><Relationship Id="rId150" Type="http://schemas.openxmlformats.org/officeDocument/2006/relationships/hyperlink" Target="http://fodearte.gob.do/transparencia/phocadownload/2022/Finanzas/InventarioDeAlmacen/INVENTARIO%20DE%20ALMACEN%20ENERO-MARZO%202022_rotated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24" Type="http://schemas.openxmlformats.org/officeDocument/2006/relationships/hyperlink" Target="http://digeig.gob.do/web/es/transparencia/beneficiarios-de-programas-asistenciales/" TargetMode="External"/><Relationship Id="rId129" Type="http://schemas.openxmlformats.org/officeDocument/2006/relationships/hyperlink" Target="http://comprasdominicana.gov.do/web/guest/como-inscribirse;jsessionid=2cfd470e753a301753e577b10130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96" Type="http://schemas.openxmlformats.org/officeDocument/2006/relationships/hyperlink" Target="https://fodearte.gob.do/transparencia/index.php/oai/informacion-clasificada/category/840-informacion-clasificada-mayo-2022" TargetMode="External"/><Relationship Id="rId140" Type="http://schemas.openxmlformats.org/officeDocument/2006/relationships/hyperlink" Target="http://digeig.gob.do/web/es/transparencia/compras-y-contrataciones-1/comparaciones-de-precios/" TargetMode="External"/><Relationship Id="rId145" Type="http://schemas.openxmlformats.org/officeDocument/2006/relationships/hyperlink" Target="http://digeig.gob.do/web/es/transparencia/proyectos-y-programas/descripcion-de-los-programas-y-proyectos/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s://fodearte.gob.do/transparencia/index.php/recursos-humanos/nomina/category/839-nomina-de-empleados-mayo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digeig.gob.do/web/es/transparencia/compras-y-contrataciones-1/lista-de-los-miembros-del-comite-de-licitacion/" TargetMode="External"/><Relationship Id="rId135" Type="http://schemas.openxmlformats.org/officeDocument/2006/relationships/hyperlink" Target="https://fodearte.gob.do/transparencia/index.php/compras-y-contrataciones/licitaciones-publicas/category/746-licitaciones-publicas-2022" TargetMode="External"/><Relationship Id="rId151" Type="http://schemas.openxmlformats.org/officeDocument/2006/relationships/hyperlink" Target="http://fodearte.gob.do/transparencia/index.php/datos-abiertos/category/668-nomina-de-empleados-fijos-y-contratados-2021" TargetMode="External"/><Relationship Id="rId156" Type="http://schemas.openxmlformats.org/officeDocument/2006/relationships/hyperlink" Target="http://www.fodearte.gob.do/transparencia/phocadownload/CEP/Plan_de_Trabajo_CEP-2021-FODEARTE.pdf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fodearte.gob.do/transparencia/phocadownload/2022/Estadisticas/acesoriaFormacion/ESTADISTICAS%20FORMACION%20DE%20ORGANIZACIONES%20ARTESANALES%20ENERO-MARZO%20202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s://fodearte.gob.do/transparencia/phocadownload/2022/PlanEstrategico/informedeejecucion/INFORME%20DE%20EJECUCION%20POA%201ER%20TRIMESTRE%20ENERO-MARZO%202022.pdf" TargetMode="External"/><Relationship Id="rId120" Type="http://schemas.openxmlformats.org/officeDocument/2006/relationships/hyperlink" Target="http://digeig.gob.do/web/es/transparencia/recursos-humanos-1/jubilaciones%2C-pensiones-y-retiros/" TargetMode="External"/><Relationship Id="rId125" Type="http://schemas.openxmlformats.org/officeDocument/2006/relationships/hyperlink" Target="https://fodearte.gob.do/transparencia/index.php/beneficiarios/category/753-beneficiarios-asistenciales-ayudas-o-becas-2022" TargetMode="External"/><Relationship Id="rId141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146" Type="http://schemas.openxmlformats.org/officeDocument/2006/relationships/hyperlink" Target="http://fodearte.gob.do/transparencia/phocadownload/2022/ProyectosyProgramas/DESCRIPCION%20%20PROYECTO%20UPA%202022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fodearte.gob.do/transparencia/index.php/estadisticas-in/category/790-estadisticas-diseno-y-prototipos-enero-marzo-202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://fodearte.gob.do/transparencia/phocadownload/Organigrama/RESOLUCION%20NUM-FODEARTE-02-2021-COMITE%20DE%20COMPRAS_removed.pdf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://fodearte.gob.do/transparencia/index.php/comisiones-de-etica-publica-cep/plan-de-trabajo-de-la-cep/category/798-informe-de-logros-y-seguimiento-2022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s://fodearte.gob.do/transparencia/index.php/datos-abiertos/category/478-ejecucion-presupuestaria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fodearte.gob.do/transparencia/index.php/plan-estrategico/memorias-institucionales/category/807-memoria-institucional-2021" TargetMode="External"/><Relationship Id="rId126" Type="http://schemas.openxmlformats.org/officeDocument/2006/relationships/hyperlink" Target="https://acceso.comprasdominicana.gov.do/compras/proveedores/consulta/consulta.jsp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142" Type="http://schemas.openxmlformats.org/officeDocument/2006/relationships/hyperlink" Target="https://fodearte.gob.do/transparencia/index.php/compras-y-contrataciones/compras-menores/category/842-compras-menores-mayo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fodearte.gob.do/transparencia/index.php/presupuesto/presupuesto-aprobado-del-an-o/category/745-presupuesto-2022" TargetMode="External"/><Relationship Id="rId137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8" Type="http://schemas.openxmlformats.org/officeDocument/2006/relationships/hyperlink" Target="mailto:oai.fodearte2013@gmail.com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digeig.gob.do/web/file/REGISTRODEDENUNCIASSEGUNTIPOAgoDic2012.pdf" TargetMode="External"/><Relationship Id="rId132" Type="http://schemas.openxmlformats.org/officeDocument/2006/relationships/hyperlink" Target="http://digeig.gob.do/web/es/transparencia/compras-y-contrataciones-1/plan-anual-de-compras/" TargetMode="External"/><Relationship Id="rId153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index.php/publicaciones-t/category/759-publicaciones-2022" TargetMode="External"/><Relationship Id="rId127" Type="http://schemas.openxmlformats.org/officeDocument/2006/relationships/hyperlink" Target="https://fodearte.gob.do/transparencia/index.php/compras-y-contrataciones/listado-de-compras-y-contrataciones-realizadas-y-aprobadas/category/841-relacion-de-compras-por-debajo-del-umbral-mayo-2022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index.php/oai/estadisticas-y-balances-de-la-gestion-oai/category/805-estadisticas-y-balance-de-gestion-de-la-oai-enero-marzo-2022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22" Type="http://schemas.openxmlformats.org/officeDocument/2006/relationships/hyperlink" Target="http://digeig.gob.do/web/es/transparencia/recursos-humanos-1/vacantes-1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fodearte.gob.do/transparencia/index.php/finanzas/activos-fijos/category/743-inventario-de-activo-fijos-julio-diciembre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index.php/estadisticas/estadisticas-311/category/792-estadisticas-linea-311-enero-marzo-2022" TargetMode="External"/><Relationship Id="rId133" Type="http://schemas.openxmlformats.org/officeDocument/2006/relationships/hyperlink" Target="http://fodearte.gob.do/transparencia/phocadownload/2022/ComprasYContrataciones/PlanAnualDeCompras/PACC-2022_rotated.pdf" TargetMode="External"/><Relationship Id="rId154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fodearte.gob.do/transparencia/phocadownload/Presupuesto/2019/PLAN%20OPERATIVO%20ANUAL%20POA%2020201.pdf" TargetMode="External"/><Relationship Id="rId123" Type="http://schemas.openxmlformats.org/officeDocument/2006/relationships/hyperlink" Target="http://www.fodearte.gob.do/transparencia/index.php/recursos-humanos/vacantes" TargetMode="External"/><Relationship Id="rId144" Type="http://schemas.openxmlformats.org/officeDocument/2006/relationships/hyperlink" Target="https://fodearte.gob.do/transparencia/index.php/compras-y-contrataciones/estado-de-cuentas-de-suplidores/category/843-estado-de-cuenta-de-suplidores-mayo-2022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fodearte.gob.do/index.php/servicios" TargetMode="External"/><Relationship Id="rId134" Type="http://schemas.openxmlformats.org/officeDocument/2006/relationships/hyperlink" Target="http://digeig.gob.do/web/es/transparencia/compras-y-contrataciones-1/licitaciones-publica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://digeig.gob.do/web/es/transparencia/finanzas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B646F-0182-4402-AD09-73685CE7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7220</Words>
  <Characters>39712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2022-06-09T13:54:00Z</dcterms:created>
  <dcterms:modified xsi:type="dcterms:W3CDTF">2022-06-09T13:54:00Z</dcterms:modified>
</cp:coreProperties>
</file>