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20A8D536" w:rsidR="0046741C" w:rsidRPr="00BB6042" w:rsidRDefault="00D2218D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9C5C51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9C5C51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9C5C51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9C5C51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9C5C51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9C5C51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9C5C51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9C5C51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9C5C51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9C5C51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9C5C51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9C5C51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9C5C51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9C5C51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9C5C51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9C5C51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9C5C51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9C5C51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9C5C51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9C5C51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9C5C51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9C5C51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9C5C51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9C5C51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9C5C51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9C5C51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9C5C51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9C5C51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9C5C51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9C5C51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9C5C51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9C5C51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9C5C51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9C5C51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9C5C51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9C5C51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9C5C51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9C5C51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9C5C51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9C5C51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9C5C51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9C5C51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9C5C51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9C5C51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9C5C51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9C5C51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9C5C51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9C5C51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9C5C51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9C5C51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9C5C51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9C5C51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9C5C51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9C5C51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9C5C51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9C5C51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9C5C51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9C5C51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9C5C51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9C5C51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9C5C51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9C5C51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9C5C51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9C5C51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9C5C51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9C5C51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9C5C51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9C5C51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9C5C51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9C5C51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9C5C51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9C5C51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9C5C51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9C5C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9C5C51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9C5C51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9C5C51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9C5C51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9C5C51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9C5C51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1807964" w:rsidR="00254E62" w:rsidRPr="004C39C6" w:rsidRDefault="009C5C51" w:rsidP="00914EA6">
            <w:pPr>
              <w:rPr>
                <w:b/>
                <w:color w:val="0000CC"/>
              </w:rPr>
            </w:pPr>
            <w:hyperlink r:id="rId92" w:history="1">
              <w:r w:rsidR="00D2218D" w:rsidRPr="00A5254D">
                <w:rPr>
                  <w:rStyle w:val="Hipervnculo"/>
                  <w:b/>
                </w:rPr>
                <w:t>https://fodearte.gob.do/transparencia/index.php/oai/estadisticas-y-balances-de-la-gestion-oai/category/979-estadisticas-y-balance-de-gestion-de-la-oai-enero-marzo-2023</w:t>
              </w:r>
            </w:hyperlink>
            <w:r w:rsidR="00D2218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3F66561" w:rsidR="009C2EC9" w:rsidRDefault="00D2218D" w:rsidP="00701DD0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9C5C51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26359E1E" w:rsidR="00E17A42" w:rsidRPr="00914EA6" w:rsidRDefault="009C5C51" w:rsidP="000949F9">
            <w:pPr>
              <w:rPr>
                <w:b/>
              </w:rPr>
            </w:pPr>
            <w:hyperlink r:id="rId94" w:history="1">
              <w:r w:rsidR="00D2218D" w:rsidRPr="00A5254D">
                <w:rPr>
                  <w:rStyle w:val="Hipervnculo"/>
                  <w:b/>
                </w:rPr>
                <w:t>https://fodearte.gob.do/transparencia/phocadownload/2023/OAI/InformacionClasificada/INFORMACION%20CLASIFICADA%20MARZO%202023-firmada.pdf</w:t>
              </w:r>
            </w:hyperlink>
            <w:r w:rsidR="00D2218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4BB2134B" w:rsidR="009C2EC9" w:rsidRDefault="00D2218D" w:rsidP="00701DD0">
            <w:pPr>
              <w:jc w:val="center"/>
            </w:pPr>
            <w:r>
              <w:rPr>
                <w:b/>
              </w:rPr>
              <w:t>Marzo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9C5C51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18DD8C69" w:rsidR="009C2EC9" w:rsidRDefault="00D2218D" w:rsidP="00BE307D">
            <w:pPr>
              <w:jc w:val="center"/>
            </w:pPr>
            <w:r>
              <w:rPr>
                <w:b/>
              </w:rPr>
              <w:t>Marzo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9C5C51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9C5C51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9C5C51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9C5C51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9C5C51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4193A849" w:rsidR="00F57C0D" w:rsidRPr="00914EA6" w:rsidRDefault="009C5C51" w:rsidP="001D15A1">
            <w:pPr>
              <w:rPr>
                <w:b/>
              </w:rPr>
            </w:pPr>
            <w:hyperlink r:id="rId102" w:history="1">
              <w:r w:rsidR="00BE360E" w:rsidRPr="00B20B66">
                <w:rPr>
                  <w:rStyle w:val="Hipervnculo"/>
                  <w:b/>
                </w:rPr>
                <w:t>https://fodearte.gob.do/transparencia/phocadownload/2022/PlanEstrategico/plandeejecucuionPOA/INFORME%20DE%20EJECUCION%20POA%204TO%20TRIMESTRE%20OCTUBRE-DICIEMBRE%202022.pdf</w:t>
              </w:r>
            </w:hyperlink>
            <w:r w:rsidR="00BE360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37CCCB54" w:rsidR="00F57C0D" w:rsidRDefault="00BE360E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Octubre-Diciembre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999EDC2" w:rsidR="00364618" w:rsidRPr="00165156" w:rsidRDefault="00066883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Enero 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2B66D4AF" w:rsidR="00DC504B" w:rsidRPr="00914EA6" w:rsidRDefault="009C5C51" w:rsidP="004C540A">
            <w:pPr>
              <w:rPr>
                <w:b/>
              </w:rPr>
            </w:pPr>
            <w:hyperlink r:id="rId104" w:history="1">
              <w:r w:rsidR="00D2218D" w:rsidRPr="00A5254D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D2218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7CEA409" w:rsidR="009C2EC9" w:rsidRDefault="00D2218D" w:rsidP="004C540A">
            <w:pPr>
              <w:jc w:val="center"/>
            </w:pPr>
            <w:r>
              <w:rPr>
                <w:b/>
              </w:rPr>
              <w:t>Marzo</w:t>
            </w:r>
            <w:r w:rsidR="004C540A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6328BF4E" w:rsidR="00F22763" w:rsidRPr="00914EA6" w:rsidRDefault="000F20D9" w:rsidP="00914EA6">
            <w:pPr>
              <w:rPr>
                <w:b/>
              </w:rPr>
            </w:pPr>
            <w:hyperlink r:id="rId105" w:history="1">
              <w:r w:rsidRPr="00381964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051C7A7D" w:rsidR="009C2EC9" w:rsidRDefault="000F20D9" w:rsidP="001C52A3">
            <w:pPr>
              <w:jc w:val="center"/>
            </w:pPr>
            <w:r>
              <w:rPr>
                <w:b/>
              </w:rPr>
              <w:t>Enero-Marzo 2023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608CE93F" w:rsidR="00F22763" w:rsidRPr="00914EA6" w:rsidRDefault="009C5C51" w:rsidP="002312CC">
            <w:pPr>
              <w:rPr>
                <w:b/>
              </w:rPr>
            </w:pPr>
            <w:hyperlink r:id="rId106" w:history="1">
              <w:r w:rsidR="00D2218D" w:rsidRPr="00A5254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https://fodearte.gob.do/transparencia/phocadownload/2023/EstadisticaInstitucional/estadisticadeFormacionArte/ESTADISTICAS%20FORMACION%20DE%20ORGANIZACIONES%20ARTESANALES%20ENERO-MARZO%202023.pdf</w:t>
              </w:r>
            </w:hyperlink>
            <w:r w:rsidR="00D2218D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5AB5EBC4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4304F7C2" w:rsidR="00F22763" w:rsidRPr="00914EA6" w:rsidRDefault="009C5C51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https://fodearte.gob.do/transparencia/index.php/estadisticas-in/category/977-estadisticas-diseno-y-prototipos-enero-marzo-2023</w:t>
              </w:r>
            </w:hyperlink>
            <w:r w:rsidR="00D2218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33BF0DC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9C5C51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5FEEF55" w:rsidR="002F55DB" w:rsidRPr="00914EA6" w:rsidRDefault="009C5C51" w:rsidP="00734AD7">
            <w:pPr>
              <w:rPr>
                <w:b/>
              </w:rPr>
            </w:pPr>
            <w:hyperlink r:id="rId110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https://fodearte.gob.do/transparencia/index.php/estadisticas/estadisticas-311/category/984-estadisticas-linea-311-enero-marzo-2023</w:t>
              </w:r>
            </w:hyperlink>
            <w:r w:rsidR="00D2218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8010C7B" w:rsidR="009C2EC9" w:rsidRDefault="00D2218D" w:rsidP="001C52A3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9C5C51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9C5C51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30B8814A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9C5C51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9C5C51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9C5C51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4D565E4E" w:rsidR="00F57F66" w:rsidRPr="00914EA6" w:rsidRDefault="009C5C51" w:rsidP="00846844">
            <w:pPr>
              <w:rPr>
                <w:b/>
                <w:color w:val="0000CC"/>
              </w:rPr>
            </w:pPr>
            <w:hyperlink r:id="rId116" w:history="1">
              <w:r w:rsidR="00D2218D" w:rsidRPr="00A5254D">
                <w:rPr>
                  <w:rStyle w:val="Hipervnculo"/>
                  <w:b/>
                </w:rPr>
                <w:t>https://fodearte.gob.do/transparencia/phocadownload/2023/EJECUCION%20PRESUPUESTARIA%20MARZO%202023%201.pdf</w:t>
              </w:r>
            </w:hyperlink>
            <w:r w:rsidR="00D221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61D1146" w:rsidR="009C2EC9" w:rsidRDefault="00D2218D" w:rsidP="000553CF">
            <w:pPr>
              <w:jc w:val="center"/>
            </w:pPr>
            <w:r>
              <w:rPr>
                <w:b/>
              </w:rPr>
              <w:t>Marzo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586BCCEE" w14:textId="1DA40AA5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61ED24BE" w:rsidR="00D92C2F" w:rsidRPr="002D0ABD" w:rsidRDefault="009C5C51" w:rsidP="00AD6D05">
            <w:pPr>
              <w:shd w:val="clear" w:color="auto" w:fill="FFFFFF"/>
            </w:pPr>
            <w:hyperlink r:id="rId117" w:history="1">
              <w:r w:rsidR="00D2218D" w:rsidRPr="00A5254D">
                <w:rPr>
                  <w:rStyle w:val="Hipervnculo"/>
                </w:rPr>
                <w:t>https://fodearte.gob.do/transparencia/index.php/recursos-humanos/nomina/category/981-nomina-de-empleados-marzo-2023</w:t>
              </w:r>
            </w:hyperlink>
            <w:r w:rsidR="00D2218D">
              <w:t xml:space="preserve"> </w:t>
            </w:r>
          </w:p>
        </w:tc>
        <w:tc>
          <w:tcPr>
            <w:tcW w:w="1553" w:type="dxa"/>
          </w:tcPr>
          <w:p w14:paraId="7AD9BF94" w14:textId="17FFEE4D" w:rsidR="009C2EC9" w:rsidRDefault="00D2218D" w:rsidP="001C52A3">
            <w:pPr>
              <w:jc w:val="center"/>
            </w:pPr>
            <w:r>
              <w:rPr>
                <w:b/>
              </w:rPr>
              <w:t>Marzo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9C5C51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36B17C63" w:rsidR="009C2EC9" w:rsidRPr="0053291A" w:rsidRDefault="009C5C51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D2218D" w:rsidRPr="00A5254D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D221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09921505" w:rsidR="009C2EC9" w:rsidRDefault="00D2218D" w:rsidP="001C52A3">
            <w:pPr>
              <w:jc w:val="center"/>
            </w:pPr>
            <w:r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9C5C51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9C5C51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9C5C51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5FF1841C" w:rsidR="009C2EC9" w:rsidRPr="00914EA6" w:rsidRDefault="009C5C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D2218D" w:rsidRPr="00A5254D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D2218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6CA7A763" w:rsidR="009C2EC9" w:rsidRPr="00D762AB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9C5C51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0329D331" w:rsidR="00DC504B" w:rsidRPr="00914EA6" w:rsidRDefault="009C5C51" w:rsidP="00645C4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/>
            <w:hyperlink r:id="rId126" w:history="1">
              <w:r w:rsidR="00645C49" w:rsidRPr="00A5254D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https://fodearte.gob.do/transparencia/phocadownload/2023/ComprasYContrataciones/ComprasPorDebajoDelUmbral/COMPRAS%20POR%20DEBAJO%20DEL%20UMBRAL%20MARZO%202023.pdf</w:t>
              </w:r>
            </w:hyperlink>
            <w:r w:rsidR="00645C4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2C12EC7F" w:rsidR="009C2EC9" w:rsidRDefault="00645C49" w:rsidP="001C52A3">
            <w:pPr>
              <w:jc w:val="center"/>
            </w:pPr>
            <w:r>
              <w:rPr>
                <w:b/>
              </w:rPr>
              <w:t>Marzo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9C5C51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9C5C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9C5C51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9C5C51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9C5C51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9C5C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9C5C51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49A64EA9" w:rsidR="009C2EC9" w:rsidRPr="00914EA6" w:rsidRDefault="009C5C51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645C49" w:rsidRPr="00A5254D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4B7E73F8" w:rsidR="009C2EC9" w:rsidRDefault="00645C49" w:rsidP="00830B77">
            <w:pPr>
              <w:jc w:val="center"/>
            </w:pPr>
            <w:r>
              <w:rPr>
                <w:b/>
              </w:rPr>
              <w:t>Marzo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9C5C51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1A3B6243" w:rsidR="009C2EC9" w:rsidRPr="00914EA6" w:rsidRDefault="009C5C51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645C49" w:rsidRPr="00A5254D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07E3BE92" w:rsidR="009C2EC9" w:rsidRDefault="00645C49" w:rsidP="00120C3C">
            <w:pPr>
              <w:jc w:val="center"/>
            </w:pPr>
            <w:r>
              <w:rPr>
                <w:b/>
              </w:rPr>
              <w:t>Marzo</w:t>
            </w:r>
            <w:r w:rsidR="009C7E58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9C5C51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50DB66B0" w:rsidR="009C2EC9" w:rsidRPr="00914EA6" w:rsidRDefault="009C5C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645C49" w:rsidRPr="00A5254D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04BA7B29" w:rsidR="009C2EC9" w:rsidRDefault="00645C49" w:rsidP="00120C3C">
            <w:pPr>
              <w:jc w:val="center"/>
            </w:pPr>
            <w:r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9C5C51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7882147" w:rsidR="009C2EC9" w:rsidRPr="00914EA6" w:rsidRDefault="009C5C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645C49" w:rsidRPr="00A5254D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270AC183" w:rsidR="009C2EC9" w:rsidRDefault="00645C49" w:rsidP="00120C3C">
            <w:pPr>
              <w:jc w:val="center"/>
            </w:pPr>
            <w:r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356F7336" w:rsidR="00DA36FE" w:rsidRPr="00914EA6" w:rsidRDefault="009C5C51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645C49" w:rsidRPr="00A5254D">
                <w:rPr>
                  <w:rStyle w:val="Hipervnculo"/>
                  <w:b/>
                </w:rPr>
                <w:t>https://fodearte.gob.do/transparencia/index.php/compras-y-contrataciones/compras-menores/category/975-compras-menores-marzo-2023-materiales-taller-upa-2023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2F890190" w:rsidR="00DA36FE" w:rsidRDefault="00645C49" w:rsidP="00120C3C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9C5C51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32AF9E08" w:rsidR="009C2EC9" w:rsidRPr="00401EC1" w:rsidRDefault="009C5C51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645C49" w:rsidRPr="00A5254D">
                <w:rPr>
                  <w:rStyle w:val="Hipervnculo"/>
                  <w:b/>
                </w:rPr>
                <w:t>https://fodearte.gob.do/transparencia/phocadownload/2023/ComprasYContrataciones/EstadodecuentadeSuplidores/ESTADO%20DE%20CUENTA%20DE%20SUPLIDORES%20MARZO%202023.pdf</w:t>
              </w:r>
            </w:hyperlink>
            <w:r w:rsidR="00645C4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372642EA" w:rsidR="009C2EC9" w:rsidRDefault="00645C49" w:rsidP="00120C3C">
            <w:pPr>
              <w:jc w:val="center"/>
            </w:pPr>
            <w:r>
              <w:rPr>
                <w:b/>
              </w:rPr>
              <w:t>Marzo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9C5C51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9C5C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9C5C51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9C5C51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9C5C51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46612EDD" w:rsidR="00FB4648" w:rsidRPr="00401EC1" w:rsidRDefault="009C5C51" w:rsidP="00645C49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/>
            <w:hyperlink r:id="rId150" w:history="1">
              <w:r w:rsidR="00645C49" w:rsidRPr="00A5254D">
                <w:rPr>
                  <w:rStyle w:val="Hipervnculo"/>
                  <w:b/>
                </w:rPr>
                <w:t>https://fodearte.gob.do/transparencia/phocadownload/2023/Finanzas/inventariodeAlmacen/INVENTARIO%20DE%20ALMACEN%20ENERO-MARZO%202023.pdf</w:t>
              </w:r>
            </w:hyperlink>
            <w:r w:rsidR="00645C4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3ADFF41F" w:rsidR="009C2EC9" w:rsidRDefault="00645C49" w:rsidP="00F21687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5AB900A3" w:rsidR="00D83412" w:rsidRPr="00773159" w:rsidRDefault="009C5C51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1E9D5D0" w:rsidR="00D83412" w:rsidRDefault="009C7E58" w:rsidP="007B7EAD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9C5C51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9C5C51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9C5C51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9C5C51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645C49">
            <w:pPr>
              <w:jc w:val="center"/>
            </w:pPr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7271972" w:rsidR="002E711A" w:rsidRPr="00487FE1" w:rsidRDefault="009C5C51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3C756D" w:rsidRPr="00964858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3C756D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B8E9F8D" w:rsidR="00B966AB" w:rsidRDefault="003C756D" w:rsidP="00645C49">
            <w:pPr>
              <w:jc w:val="center"/>
            </w:pPr>
            <w:r>
              <w:rPr>
                <w:b/>
              </w:rPr>
              <w:t>Octubre-Diciembre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9C5C51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69DA" w14:textId="77777777" w:rsidR="009C5C51" w:rsidRDefault="009C5C51" w:rsidP="00A17ADE">
      <w:pPr>
        <w:spacing w:after="0" w:line="240" w:lineRule="auto"/>
      </w:pPr>
      <w:r>
        <w:separator/>
      </w:r>
    </w:p>
  </w:endnote>
  <w:endnote w:type="continuationSeparator" w:id="0">
    <w:p w14:paraId="6BFF6774" w14:textId="77777777" w:rsidR="009C5C51" w:rsidRDefault="009C5C5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C9EF2" w14:textId="77777777" w:rsidR="009C5C51" w:rsidRDefault="009C5C51" w:rsidP="00A17ADE">
      <w:pPr>
        <w:spacing w:after="0" w:line="240" w:lineRule="auto"/>
      </w:pPr>
      <w:r>
        <w:separator/>
      </w:r>
    </w:p>
  </w:footnote>
  <w:footnote w:type="continuationSeparator" w:id="0">
    <w:p w14:paraId="03745E28" w14:textId="77777777" w:rsidR="009C5C51" w:rsidRDefault="009C5C5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D2218D" w:rsidRDefault="00D2218D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D2218D" w:rsidRPr="00FB1D5B" w:rsidRDefault="00D2218D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D2218D" w:rsidRPr="008759EA" w:rsidRDefault="00D2218D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D2218D" w:rsidRDefault="00D2218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D2218D" w:rsidRDefault="00D2218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D2218D" w:rsidRDefault="00D2218D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D2218D" w:rsidRDefault="00D2218D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D2218D" w:rsidRPr="008759EA" w:rsidRDefault="00D2218D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2974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4920"/>
    <w:rsid w:val="00CD531A"/>
    <w:rsid w:val="00CE0E25"/>
    <w:rsid w:val="00CE3E61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981-nomina-de-empleados-marz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index.php/finanzas/activos-fijos/category/930-inventario-de-activo-fijos-julio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phocadownload/2023/Finanzas/inventariodeAlmacen/INVENTARIO%20DE%20ALMACEN%20ENERO-MARZO%202023.pdf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77-estadisticas-diseno-y-prototipos-enero-marz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s://fodearte.gob.do/transparencia/index.php/compras-y-contrataciones/compras-menores/category/975-compras-menores-marzo-2023-materiales-taller-upa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79-estadisticas-y-balance-de-gestion-de-la-oai-enero-marz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84-estadisticas-linea-311-enero-marzo-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MARZO%202023.pdf" TargetMode="External"/><Relationship Id="rId147" Type="http://schemas.openxmlformats.org/officeDocument/2006/relationships/hyperlink" Target="https://fodearte.gob.do/transparencia/index.php/finanzas/activos-fijos/category/930-inventario-de-activo-fijos-julio-diciembre-2022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EJECUCION%20PRESUPUESTARIA%20MARZO%202023%201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ENERO-MARZ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MARZO%202023-firmada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%20DE%20SUPLIDORES%20MARZO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lanEstrategico/plandeejecucuionPOA/INFORME%20DE%20EJECUCION%20POA%204TO%20TRIMESTRE%20OCTUBRE-DICIEMBRE%202022.pdf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C6C0E-D5F4-4976-9B5F-F2C9DA9F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7246</Words>
  <Characters>39858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2023-04-13T18:55:00Z</dcterms:created>
  <dcterms:modified xsi:type="dcterms:W3CDTF">2023-04-13T18:55:00Z</dcterms:modified>
</cp:coreProperties>
</file>